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6715" w14:textId="1380586A" w:rsidR="00BE412D" w:rsidRPr="00BE412D" w:rsidRDefault="00BE412D" w:rsidP="00BE412D">
      <w:pPr>
        <w:spacing w:after="0" w:line="240" w:lineRule="auto"/>
        <w:rPr>
          <w:rFonts w:ascii="Times New Roman" w:eastAsia="Times New Roman" w:hAnsi="Times New Roman" w:cs="Times New Roman"/>
          <w:sz w:val="24"/>
          <w:szCs w:val="24"/>
        </w:rPr>
      </w:pPr>
      <w:r w:rsidRPr="00BE412D">
        <w:rPr>
          <w:rFonts w:ascii="Times New Roman" w:eastAsia="Times New Roman" w:hAnsi="Times New Roman" w:cs="Times New Roman"/>
          <w:noProof/>
          <w:sz w:val="24"/>
          <w:szCs w:val="24"/>
        </w:rPr>
        <w:drawing>
          <wp:inline distT="0" distB="0" distL="0" distR="0" wp14:anchorId="5B9DF9E3" wp14:editId="4D45B732">
            <wp:extent cx="3409950" cy="1638300"/>
            <wp:effectExtent l="0" t="0" r="0" b="0"/>
            <wp:docPr id="1" name="Picture 1" descr="https://www.eventfaqs.com/uploads/News/Content/l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ventfaqs.com/uploads/News/Content/lead0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1472" t="20724" r="11039" b="22697"/>
                    <a:stretch/>
                  </pic:blipFill>
                  <pic:spPr bwMode="auto">
                    <a:xfrm>
                      <a:off x="0" y="0"/>
                      <a:ext cx="3409950" cy="1638300"/>
                    </a:xfrm>
                    <a:prstGeom prst="rect">
                      <a:avLst/>
                    </a:prstGeom>
                    <a:noFill/>
                    <a:ln>
                      <a:noFill/>
                    </a:ln>
                    <a:extLst>
                      <a:ext uri="{53640926-AAD7-44D8-BBD7-CCE9431645EC}">
                        <a14:shadowObscured xmlns:a14="http://schemas.microsoft.com/office/drawing/2010/main"/>
                      </a:ext>
                    </a:extLst>
                  </pic:spPr>
                </pic:pic>
              </a:graphicData>
            </a:graphic>
          </wp:inline>
        </w:drawing>
      </w:r>
    </w:p>
    <w:p w14:paraId="49E786DE" w14:textId="77777777" w:rsidR="00BE412D" w:rsidRPr="00BE412D" w:rsidRDefault="00BE412D" w:rsidP="00BE412D">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BE412D">
        <w:rPr>
          <w:rFonts w:ascii="Times New Roman" w:eastAsia="Times New Roman" w:hAnsi="Times New Roman" w:cs="Times New Roman"/>
          <w:b/>
          <w:bCs/>
          <w:kern w:val="36"/>
          <w:sz w:val="36"/>
          <w:szCs w:val="36"/>
        </w:rPr>
        <w:t>Kurkure Rolls Out its Mega Consumer Connect Program for Rural India with ‘Caravan Talkies’</w:t>
      </w:r>
    </w:p>
    <w:p w14:paraId="522DBE40" w14:textId="77777777" w:rsidR="00BE412D" w:rsidRPr="00BE412D" w:rsidRDefault="00BE412D" w:rsidP="00BE412D">
      <w:pPr>
        <w:spacing w:before="100" w:beforeAutospacing="1" w:after="100" w:afterAutospacing="1" w:line="240" w:lineRule="auto"/>
        <w:rPr>
          <w:rFonts w:ascii="Times New Roman" w:eastAsia="Times New Roman" w:hAnsi="Times New Roman" w:cs="Times New Roman"/>
          <w:sz w:val="24"/>
          <w:szCs w:val="24"/>
        </w:rPr>
      </w:pPr>
      <w:r w:rsidRPr="00BE412D">
        <w:rPr>
          <w:rFonts w:ascii="Times New Roman" w:eastAsia="Times New Roman" w:hAnsi="Times New Roman" w:cs="Times New Roman"/>
          <w:sz w:val="24"/>
          <w:szCs w:val="24"/>
        </w:rPr>
        <w:t xml:space="preserve">by  EVENTFAQS Bureau </w:t>
      </w:r>
      <w:hyperlink r:id="rId6" w:history="1">
        <w:r w:rsidRPr="00BE412D">
          <w:rPr>
            <w:rFonts w:ascii="Times New Roman" w:eastAsia="Times New Roman" w:hAnsi="Times New Roman" w:cs="Times New Roman"/>
            <w:color w:val="0000FF"/>
            <w:sz w:val="24"/>
            <w:szCs w:val="24"/>
            <w:u w:val="single"/>
          </w:rPr>
          <w:t>Marketing</w:t>
        </w:r>
      </w:hyperlink>
      <w:r w:rsidRPr="00BE412D">
        <w:rPr>
          <w:rFonts w:ascii="Times New Roman" w:eastAsia="Times New Roman" w:hAnsi="Times New Roman" w:cs="Times New Roman"/>
          <w:sz w:val="24"/>
          <w:szCs w:val="24"/>
        </w:rPr>
        <w:t xml:space="preserve"> | March 18, 2019 | </w:t>
      </w:r>
      <w:hyperlink r:id="rId7" w:history="1">
        <w:r w:rsidRPr="00BE412D">
          <w:rPr>
            <w:rFonts w:ascii="Times New Roman" w:eastAsia="Times New Roman" w:hAnsi="Times New Roman" w:cs="Times New Roman"/>
            <w:color w:val="0000FF"/>
            <w:sz w:val="24"/>
            <w:szCs w:val="24"/>
            <w:u w:val="single"/>
          </w:rPr>
          <w:t>Press Release</w:t>
        </w:r>
      </w:hyperlink>
      <w:r w:rsidRPr="00BE412D">
        <w:rPr>
          <w:rFonts w:ascii="Times New Roman" w:eastAsia="Times New Roman" w:hAnsi="Times New Roman" w:cs="Times New Roman"/>
          <w:sz w:val="24"/>
          <w:szCs w:val="24"/>
        </w:rPr>
        <w:t xml:space="preserve"> </w:t>
      </w:r>
    </w:p>
    <w:p w14:paraId="11FE6882" w14:textId="77777777" w:rsidR="00BE412D" w:rsidRPr="00BE412D" w:rsidRDefault="00BE412D" w:rsidP="00BE412D">
      <w:pPr>
        <w:spacing w:before="100" w:beforeAutospacing="1" w:after="100" w:afterAutospacing="1" w:line="240" w:lineRule="auto"/>
        <w:jc w:val="both"/>
        <w:rPr>
          <w:rFonts w:ascii="Times New Roman" w:eastAsia="Times New Roman" w:hAnsi="Times New Roman" w:cs="Times New Roman"/>
          <w:sz w:val="24"/>
          <w:szCs w:val="24"/>
        </w:rPr>
      </w:pPr>
      <w:r w:rsidRPr="00BE412D">
        <w:rPr>
          <w:rFonts w:ascii="Times New Roman" w:eastAsia="Times New Roman" w:hAnsi="Times New Roman" w:cs="Times New Roman"/>
          <w:sz w:val="24"/>
          <w:szCs w:val="24"/>
        </w:rPr>
        <w:t>As part of rural expansion plans, brand Kurkure announced the roll-out of ‘Caravan Talkies’ a mega consumer connect program in Uttar Pradesh. ‘Caravan Talkies’ will travel across 1000+ towns and villages, reaching out to the rural population of Uttar Pradesh.</w:t>
      </w:r>
    </w:p>
    <w:p w14:paraId="67FBF31B" w14:textId="77777777" w:rsidR="00BE412D" w:rsidRPr="00BE412D" w:rsidRDefault="00BE412D" w:rsidP="00BE412D">
      <w:pPr>
        <w:spacing w:before="100" w:beforeAutospacing="1" w:after="100" w:afterAutospacing="1" w:line="240" w:lineRule="auto"/>
        <w:jc w:val="both"/>
        <w:rPr>
          <w:rFonts w:ascii="Times New Roman" w:eastAsia="Times New Roman" w:hAnsi="Times New Roman" w:cs="Times New Roman"/>
          <w:sz w:val="24"/>
          <w:szCs w:val="24"/>
        </w:rPr>
      </w:pPr>
      <w:r w:rsidRPr="00BE412D">
        <w:rPr>
          <w:rFonts w:ascii="Times New Roman" w:eastAsia="Times New Roman" w:hAnsi="Times New Roman" w:cs="Times New Roman"/>
          <w:sz w:val="24"/>
          <w:szCs w:val="24"/>
        </w:rPr>
        <w:t>As part of this initiative, Caravan Talkies will conduct street plays (</w:t>
      </w:r>
      <w:proofErr w:type="spellStart"/>
      <w:r w:rsidRPr="00BE412D">
        <w:rPr>
          <w:rFonts w:ascii="Times New Roman" w:eastAsia="Times New Roman" w:hAnsi="Times New Roman" w:cs="Times New Roman"/>
          <w:sz w:val="24"/>
          <w:szCs w:val="24"/>
        </w:rPr>
        <w:t>Nukkad</w:t>
      </w:r>
      <w:proofErr w:type="spellEnd"/>
      <w:r w:rsidRPr="00BE412D">
        <w:rPr>
          <w:rFonts w:ascii="Times New Roman" w:eastAsia="Times New Roman" w:hAnsi="Times New Roman" w:cs="Times New Roman"/>
          <w:sz w:val="24"/>
          <w:szCs w:val="24"/>
        </w:rPr>
        <w:t xml:space="preserve"> </w:t>
      </w:r>
      <w:proofErr w:type="spellStart"/>
      <w:r w:rsidRPr="00BE412D">
        <w:rPr>
          <w:rFonts w:ascii="Times New Roman" w:eastAsia="Times New Roman" w:hAnsi="Times New Roman" w:cs="Times New Roman"/>
          <w:sz w:val="24"/>
          <w:szCs w:val="24"/>
        </w:rPr>
        <w:t>Natak</w:t>
      </w:r>
      <w:proofErr w:type="spellEnd"/>
      <w:r w:rsidRPr="00BE412D">
        <w:rPr>
          <w:rFonts w:ascii="Times New Roman" w:eastAsia="Times New Roman" w:hAnsi="Times New Roman" w:cs="Times New Roman"/>
          <w:sz w:val="24"/>
          <w:szCs w:val="24"/>
        </w:rPr>
        <w:t xml:space="preserve">) in these 1000+ towns and villages followed by movie screenings for the consumers. The </w:t>
      </w:r>
      <w:proofErr w:type="spellStart"/>
      <w:r w:rsidRPr="00BE412D">
        <w:rPr>
          <w:rFonts w:ascii="Times New Roman" w:eastAsia="Times New Roman" w:hAnsi="Times New Roman" w:cs="Times New Roman"/>
          <w:sz w:val="24"/>
          <w:szCs w:val="24"/>
        </w:rPr>
        <w:t>Nukkad</w:t>
      </w:r>
      <w:proofErr w:type="spellEnd"/>
      <w:r w:rsidRPr="00BE412D">
        <w:rPr>
          <w:rFonts w:ascii="Times New Roman" w:eastAsia="Times New Roman" w:hAnsi="Times New Roman" w:cs="Times New Roman"/>
          <w:sz w:val="24"/>
          <w:szCs w:val="24"/>
        </w:rPr>
        <w:t xml:space="preserve"> </w:t>
      </w:r>
      <w:proofErr w:type="spellStart"/>
      <w:r w:rsidRPr="00BE412D">
        <w:rPr>
          <w:rFonts w:ascii="Times New Roman" w:eastAsia="Times New Roman" w:hAnsi="Times New Roman" w:cs="Times New Roman"/>
          <w:sz w:val="24"/>
          <w:szCs w:val="24"/>
        </w:rPr>
        <w:t>Natak</w:t>
      </w:r>
      <w:proofErr w:type="spellEnd"/>
      <w:r w:rsidRPr="00BE412D">
        <w:rPr>
          <w:rFonts w:ascii="Times New Roman" w:eastAsia="Times New Roman" w:hAnsi="Times New Roman" w:cs="Times New Roman"/>
          <w:sz w:val="24"/>
          <w:szCs w:val="24"/>
        </w:rPr>
        <w:t>, written exclusively for ‘Caravan Talkies’ will be performed by a team of professional artists, highlighting Kurkure’s new positioning “</w:t>
      </w:r>
      <w:proofErr w:type="spellStart"/>
      <w:r w:rsidRPr="00BE412D">
        <w:rPr>
          <w:rFonts w:ascii="Times New Roman" w:eastAsia="Times New Roman" w:hAnsi="Times New Roman" w:cs="Times New Roman"/>
          <w:sz w:val="24"/>
          <w:szCs w:val="24"/>
        </w:rPr>
        <w:t>Khayaal</w:t>
      </w:r>
      <w:proofErr w:type="spellEnd"/>
      <w:r w:rsidRPr="00BE412D">
        <w:rPr>
          <w:rFonts w:ascii="Times New Roman" w:eastAsia="Times New Roman" w:hAnsi="Times New Roman" w:cs="Times New Roman"/>
          <w:sz w:val="24"/>
          <w:szCs w:val="24"/>
        </w:rPr>
        <w:t xml:space="preserve"> </w:t>
      </w:r>
      <w:proofErr w:type="spellStart"/>
      <w:r w:rsidRPr="00BE412D">
        <w:rPr>
          <w:rFonts w:ascii="Times New Roman" w:eastAsia="Times New Roman" w:hAnsi="Times New Roman" w:cs="Times New Roman"/>
          <w:sz w:val="24"/>
          <w:szCs w:val="24"/>
        </w:rPr>
        <w:t>toh</w:t>
      </w:r>
      <w:proofErr w:type="spellEnd"/>
      <w:r w:rsidRPr="00BE412D">
        <w:rPr>
          <w:rFonts w:ascii="Times New Roman" w:eastAsia="Times New Roman" w:hAnsi="Times New Roman" w:cs="Times New Roman"/>
          <w:sz w:val="24"/>
          <w:szCs w:val="24"/>
        </w:rPr>
        <w:t xml:space="preserve"> </w:t>
      </w:r>
      <w:proofErr w:type="spellStart"/>
      <w:r w:rsidRPr="00BE412D">
        <w:rPr>
          <w:rFonts w:ascii="Times New Roman" w:eastAsia="Times New Roman" w:hAnsi="Times New Roman" w:cs="Times New Roman"/>
          <w:sz w:val="24"/>
          <w:szCs w:val="24"/>
        </w:rPr>
        <w:t>chatpata</w:t>
      </w:r>
      <w:proofErr w:type="spellEnd"/>
      <w:r w:rsidRPr="00BE412D">
        <w:rPr>
          <w:rFonts w:ascii="Times New Roman" w:eastAsia="Times New Roman" w:hAnsi="Times New Roman" w:cs="Times New Roman"/>
          <w:sz w:val="24"/>
          <w:szCs w:val="24"/>
        </w:rPr>
        <w:t xml:space="preserve"> </w:t>
      </w:r>
      <w:proofErr w:type="spellStart"/>
      <w:r w:rsidRPr="00BE412D">
        <w:rPr>
          <w:rFonts w:ascii="Times New Roman" w:eastAsia="Times New Roman" w:hAnsi="Times New Roman" w:cs="Times New Roman"/>
          <w:sz w:val="24"/>
          <w:szCs w:val="24"/>
        </w:rPr>
        <w:t>hai</w:t>
      </w:r>
      <w:proofErr w:type="spellEnd"/>
      <w:r w:rsidRPr="00BE412D">
        <w:rPr>
          <w:rFonts w:ascii="Times New Roman" w:eastAsia="Times New Roman" w:hAnsi="Times New Roman" w:cs="Times New Roman"/>
          <w:sz w:val="24"/>
          <w:szCs w:val="24"/>
        </w:rPr>
        <w:t xml:space="preserve">” that focuses on progressive ideologies that the homemaker holds today. The </w:t>
      </w:r>
      <w:proofErr w:type="spellStart"/>
      <w:r w:rsidRPr="00BE412D">
        <w:rPr>
          <w:rFonts w:ascii="Times New Roman" w:eastAsia="Times New Roman" w:hAnsi="Times New Roman" w:cs="Times New Roman"/>
          <w:sz w:val="24"/>
          <w:szCs w:val="24"/>
        </w:rPr>
        <w:t>Nukkad</w:t>
      </w:r>
      <w:proofErr w:type="spellEnd"/>
      <w:r w:rsidRPr="00BE412D">
        <w:rPr>
          <w:rFonts w:ascii="Times New Roman" w:eastAsia="Times New Roman" w:hAnsi="Times New Roman" w:cs="Times New Roman"/>
          <w:sz w:val="24"/>
          <w:szCs w:val="24"/>
        </w:rPr>
        <w:t xml:space="preserve"> </w:t>
      </w:r>
      <w:proofErr w:type="spellStart"/>
      <w:r w:rsidRPr="00BE412D">
        <w:rPr>
          <w:rFonts w:ascii="Times New Roman" w:eastAsia="Times New Roman" w:hAnsi="Times New Roman" w:cs="Times New Roman"/>
          <w:sz w:val="24"/>
          <w:szCs w:val="24"/>
        </w:rPr>
        <w:t>Natak</w:t>
      </w:r>
      <w:proofErr w:type="spellEnd"/>
      <w:r w:rsidRPr="00BE412D">
        <w:rPr>
          <w:rFonts w:ascii="Times New Roman" w:eastAsia="Times New Roman" w:hAnsi="Times New Roman" w:cs="Times New Roman"/>
          <w:sz w:val="24"/>
          <w:szCs w:val="24"/>
        </w:rPr>
        <w:t xml:space="preserve"> will be delivering ‘thought-provoking’ stories in a fun and interactive way across various cities and districts in UP namely Lucknow, Kanpur, Meerut, Moradabad, </w:t>
      </w:r>
      <w:proofErr w:type="spellStart"/>
      <w:r w:rsidRPr="00BE412D">
        <w:rPr>
          <w:rFonts w:ascii="Times New Roman" w:eastAsia="Times New Roman" w:hAnsi="Times New Roman" w:cs="Times New Roman"/>
          <w:sz w:val="24"/>
          <w:szCs w:val="24"/>
        </w:rPr>
        <w:t>Bariley</w:t>
      </w:r>
      <w:proofErr w:type="spellEnd"/>
      <w:r w:rsidRPr="00BE412D">
        <w:rPr>
          <w:rFonts w:ascii="Times New Roman" w:eastAsia="Times New Roman" w:hAnsi="Times New Roman" w:cs="Times New Roman"/>
          <w:sz w:val="24"/>
          <w:szCs w:val="24"/>
        </w:rPr>
        <w:t xml:space="preserve">, Gorakhpur, Ghaziabad, </w:t>
      </w:r>
      <w:proofErr w:type="spellStart"/>
      <w:r w:rsidRPr="00BE412D">
        <w:rPr>
          <w:rFonts w:ascii="Times New Roman" w:eastAsia="Times New Roman" w:hAnsi="Times New Roman" w:cs="Times New Roman"/>
          <w:sz w:val="24"/>
          <w:szCs w:val="24"/>
        </w:rPr>
        <w:t>Kheri</w:t>
      </w:r>
      <w:proofErr w:type="spellEnd"/>
      <w:r w:rsidRPr="00BE412D">
        <w:rPr>
          <w:rFonts w:ascii="Times New Roman" w:eastAsia="Times New Roman" w:hAnsi="Times New Roman" w:cs="Times New Roman"/>
          <w:sz w:val="24"/>
          <w:szCs w:val="24"/>
        </w:rPr>
        <w:t xml:space="preserve">, </w:t>
      </w:r>
      <w:proofErr w:type="spellStart"/>
      <w:r w:rsidRPr="00BE412D">
        <w:rPr>
          <w:rFonts w:ascii="Times New Roman" w:eastAsia="Times New Roman" w:hAnsi="Times New Roman" w:cs="Times New Roman"/>
          <w:sz w:val="24"/>
          <w:szCs w:val="24"/>
        </w:rPr>
        <w:t>Bahraich</w:t>
      </w:r>
      <w:proofErr w:type="spellEnd"/>
      <w:r w:rsidRPr="00BE412D">
        <w:rPr>
          <w:rFonts w:ascii="Times New Roman" w:eastAsia="Times New Roman" w:hAnsi="Times New Roman" w:cs="Times New Roman"/>
          <w:sz w:val="24"/>
          <w:szCs w:val="24"/>
        </w:rPr>
        <w:t xml:space="preserve">, </w:t>
      </w:r>
      <w:proofErr w:type="spellStart"/>
      <w:r w:rsidRPr="00BE412D">
        <w:rPr>
          <w:rFonts w:ascii="Times New Roman" w:eastAsia="Times New Roman" w:hAnsi="Times New Roman" w:cs="Times New Roman"/>
          <w:sz w:val="24"/>
          <w:szCs w:val="24"/>
        </w:rPr>
        <w:t>Balrampur</w:t>
      </w:r>
      <w:proofErr w:type="spellEnd"/>
      <w:r w:rsidRPr="00BE412D">
        <w:rPr>
          <w:rFonts w:ascii="Times New Roman" w:eastAsia="Times New Roman" w:hAnsi="Times New Roman" w:cs="Times New Roman"/>
          <w:sz w:val="24"/>
          <w:szCs w:val="24"/>
        </w:rPr>
        <w:t xml:space="preserve">, </w:t>
      </w:r>
      <w:proofErr w:type="spellStart"/>
      <w:r w:rsidRPr="00BE412D">
        <w:rPr>
          <w:rFonts w:ascii="Times New Roman" w:eastAsia="Times New Roman" w:hAnsi="Times New Roman" w:cs="Times New Roman"/>
          <w:sz w:val="24"/>
          <w:szCs w:val="24"/>
        </w:rPr>
        <w:t>Kannoj</w:t>
      </w:r>
      <w:proofErr w:type="spellEnd"/>
      <w:r w:rsidRPr="00BE412D">
        <w:rPr>
          <w:rFonts w:ascii="Times New Roman" w:eastAsia="Times New Roman" w:hAnsi="Times New Roman" w:cs="Times New Roman"/>
          <w:sz w:val="24"/>
          <w:szCs w:val="24"/>
        </w:rPr>
        <w:t xml:space="preserve">, Unnao, Rampur and </w:t>
      </w:r>
      <w:proofErr w:type="spellStart"/>
      <w:r w:rsidRPr="00BE412D">
        <w:rPr>
          <w:rFonts w:ascii="Times New Roman" w:eastAsia="Times New Roman" w:hAnsi="Times New Roman" w:cs="Times New Roman"/>
          <w:sz w:val="24"/>
          <w:szCs w:val="24"/>
        </w:rPr>
        <w:t>Baghpat</w:t>
      </w:r>
      <w:proofErr w:type="spellEnd"/>
      <w:r w:rsidRPr="00BE412D">
        <w:rPr>
          <w:rFonts w:ascii="Times New Roman" w:eastAsia="Times New Roman" w:hAnsi="Times New Roman" w:cs="Times New Roman"/>
          <w:sz w:val="24"/>
          <w:szCs w:val="24"/>
        </w:rPr>
        <w:t xml:space="preserve"> among others, starting this March till May 2019. </w:t>
      </w:r>
    </w:p>
    <w:p w14:paraId="47AA2F45" w14:textId="77777777" w:rsidR="00BE412D" w:rsidRPr="00BE412D" w:rsidRDefault="00BE412D" w:rsidP="00BE412D">
      <w:pPr>
        <w:spacing w:before="100" w:beforeAutospacing="1" w:after="100" w:afterAutospacing="1" w:line="240" w:lineRule="auto"/>
        <w:jc w:val="both"/>
        <w:rPr>
          <w:rFonts w:ascii="Times New Roman" w:eastAsia="Times New Roman" w:hAnsi="Times New Roman" w:cs="Times New Roman"/>
          <w:sz w:val="24"/>
          <w:szCs w:val="24"/>
        </w:rPr>
      </w:pPr>
      <w:r w:rsidRPr="00BE412D">
        <w:rPr>
          <w:rFonts w:ascii="Times New Roman" w:eastAsia="Times New Roman" w:hAnsi="Times New Roman" w:cs="Times New Roman"/>
          <w:sz w:val="24"/>
          <w:szCs w:val="24"/>
        </w:rPr>
        <w:t>In addition, the Kurkure team will travel in a branded caravan to designated villages meeting with retailers and educating them about the brand and helping them in setting up with displays and branding.</w:t>
      </w:r>
      <w:r w:rsidRPr="00BE412D">
        <w:rPr>
          <w:rFonts w:ascii="Times New Roman" w:eastAsia="Times New Roman" w:hAnsi="Times New Roman" w:cs="Times New Roman"/>
          <w:sz w:val="24"/>
          <w:szCs w:val="24"/>
        </w:rPr>
        <w:br/>
        <w:t> </w:t>
      </w:r>
      <w:r w:rsidRPr="00BE412D">
        <w:rPr>
          <w:rFonts w:ascii="Times New Roman" w:eastAsia="Times New Roman" w:hAnsi="Times New Roman" w:cs="Times New Roman"/>
          <w:sz w:val="24"/>
          <w:szCs w:val="24"/>
        </w:rPr>
        <w:br/>
        <w:t xml:space="preserve">Speaking about Kurkure’s rural expansion, </w:t>
      </w:r>
      <w:proofErr w:type="spellStart"/>
      <w:r w:rsidRPr="00BE412D">
        <w:rPr>
          <w:rFonts w:ascii="Times New Roman" w:eastAsia="Times New Roman" w:hAnsi="Times New Roman" w:cs="Times New Roman"/>
          <w:sz w:val="24"/>
          <w:szCs w:val="24"/>
        </w:rPr>
        <w:t>Dilen</w:t>
      </w:r>
      <w:proofErr w:type="spellEnd"/>
      <w:r w:rsidRPr="00BE412D">
        <w:rPr>
          <w:rFonts w:ascii="Times New Roman" w:eastAsia="Times New Roman" w:hAnsi="Times New Roman" w:cs="Times New Roman"/>
          <w:sz w:val="24"/>
          <w:szCs w:val="24"/>
        </w:rPr>
        <w:t xml:space="preserve"> Gandhi, Director Marketing, Foods Category, PepsiCo India shared “Rural market, today, represents the next phase of growth in India. As Kurkure accelerates its rural expansion, our initiative is designed to connect and engage with consumers and retailers through relevant brand experiences. This expansion is timed perfectly, as we embark on a new journey with our brand mantra, ‘</w:t>
      </w:r>
      <w:proofErr w:type="spellStart"/>
      <w:r w:rsidRPr="00BE412D">
        <w:rPr>
          <w:rFonts w:ascii="Times New Roman" w:eastAsia="Times New Roman" w:hAnsi="Times New Roman" w:cs="Times New Roman"/>
          <w:sz w:val="24"/>
          <w:szCs w:val="24"/>
        </w:rPr>
        <w:t>Khayaal</w:t>
      </w:r>
      <w:proofErr w:type="spellEnd"/>
      <w:r w:rsidRPr="00BE412D">
        <w:rPr>
          <w:rFonts w:ascii="Times New Roman" w:eastAsia="Times New Roman" w:hAnsi="Times New Roman" w:cs="Times New Roman"/>
          <w:sz w:val="24"/>
          <w:szCs w:val="24"/>
        </w:rPr>
        <w:t xml:space="preserve"> </w:t>
      </w:r>
      <w:proofErr w:type="spellStart"/>
      <w:r w:rsidRPr="00BE412D">
        <w:rPr>
          <w:rFonts w:ascii="Times New Roman" w:eastAsia="Times New Roman" w:hAnsi="Times New Roman" w:cs="Times New Roman"/>
          <w:sz w:val="24"/>
          <w:szCs w:val="24"/>
        </w:rPr>
        <w:t>Toh</w:t>
      </w:r>
      <w:proofErr w:type="spellEnd"/>
      <w:r w:rsidRPr="00BE412D">
        <w:rPr>
          <w:rFonts w:ascii="Times New Roman" w:eastAsia="Times New Roman" w:hAnsi="Times New Roman" w:cs="Times New Roman"/>
          <w:sz w:val="24"/>
          <w:szCs w:val="24"/>
        </w:rPr>
        <w:t xml:space="preserve"> </w:t>
      </w:r>
      <w:proofErr w:type="spellStart"/>
      <w:r w:rsidRPr="00BE412D">
        <w:rPr>
          <w:rFonts w:ascii="Times New Roman" w:eastAsia="Times New Roman" w:hAnsi="Times New Roman" w:cs="Times New Roman"/>
          <w:sz w:val="24"/>
          <w:szCs w:val="24"/>
        </w:rPr>
        <w:t>Chatpata</w:t>
      </w:r>
      <w:proofErr w:type="spellEnd"/>
      <w:r w:rsidRPr="00BE412D">
        <w:rPr>
          <w:rFonts w:ascii="Times New Roman" w:eastAsia="Times New Roman" w:hAnsi="Times New Roman" w:cs="Times New Roman"/>
          <w:sz w:val="24"/>
          <w:szCs w:val="24"/>
        </w:rPr>
        <w:t xml:space="preserve"> Hai’. The new positioning underlines brand’s continued efforts to recognize the Indian homemaker, who has been the center force in bringing families together. We are confident that Caravan Talkies will help us in taking this thought forward amongst our consumers” </w:t>
      </w:r>
    </w:p>
    <w:p w14:paraId="207A575A" w14:textId="0691E909" w:rsidR="00BE412D" w:rsidRDefault="00BE412D"/>
    <w:p w14:paraId="26A5B904" w14:textId="3EB79184" w:rsidR="00BE412D" w:rsidRDefault="00BE412D"/>
    <w:p w14:paraId="418462E1" w14:textId="0ED2389E" w:rsidR="00BE412D" w:rsidRDefault="00BE412D"/>
    <w:p w14:paraId="6F1CD6F0" w14:textId="1C5484F8" w:rsidR="00BE412D" w:rsidRPr="00BE412D" w:rsidRDefault="00BE412D" w:rsidP="00BE412D">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BE412D">
        <w:rPr>
          <w:rFonts w:ascii="Times New Roman" w:eastAsia="Times New Roman" w:hAnsi="Times New Roman" w:cs="Times New Roman"/>
          <w:b/>
          <w:bCs/>
          <w:kern w:val="36"/>
          <w:sz w:val="36"/>
          <w:szCs w:val="36"/>
        </w:rPr>
        <w:lastRenderedPageBreak/>
        <w:t xml:space="preserve">Dabur Red Paste Partners Impact Communication to Engage Devotees at </w:t>
      </w:r>
      <w:proofErr w:type="spellStart"/>
      <w:r w:rsidRPr="00BE412D">
        <w:rPr>
          <w:rFonts w:ascii="Times New Roman" w:eastAsia="Times New Roman" w:hAnsi="Times New Roman" w:cs="Times New Roman"/>
          <w:b/>
          <w:bCs/>
          <w:kern w:val="36"/>
          <w:sz w:val="36"/>
          <w:szCs w:val="36"/>
        </w:rPr>
        <w:t>Magh</w:t>
      </w:r>
      <w:proofErr w:type="spellEnd"/>
      <w:r w:rsidRPr="00BE412D">
        <w:rPr>
          <w:rFonts w:ascii="Times New Roman" w:eastAsia="Times New Roman" w:hAnsi="Times New Roman" w:cs="Times New Roman"/>
          <w:b/>
          <w:bCs/>
          <w:kern w:val="36"/>
          <w:sz w:val="36"/>
          <w:szCs w:val="36"/>
        </w:rPr>
        <w:t xml:space="preserve"> Mela 2018</w:t>
      </w:r>
    </w:p>
    <w:p w14:paraId="6ECD7621" w14:textId="3E984B72" w:rsidR="00BE412D" w:rsidRPr="00BE412D" w:rsidRDefault="00BE412D" w:rsidP="00BE412D">
      <w:pPr>
        <w:spacing w:before="100" w:beforeAutospacing="1" w:after="100" w:afterAutospacing="1" w:line="240" w:lineRule="auto"/>
        <w:rPr>
          <w:rFonts w:ascii="Times New Roman" w:eastAsia="Times New Roman" w:hAnsi="Times New Roman" w:cs="Times New Roman"/>
          <w:sz w:val="24"/>
          <w:szCs w:val="24"/>
        </w:rPr>
      </w:pPr>
      <w:r w:rsidRPr="00BE412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AFBEE27" wp14:editId="73933824">
            <wp:simplePos x="0" y="0"/>
            <wp:positionH relativeFrom="margin">
              <wp:align>left</wp:align>
            </wp:positionH>
            <wp:positionV relativeFrom="paragraph">
              <wp:posOffset>343535</wp:posOffset>
            </wp:positionV>
            <wp:extent cx="2343785" cy="1543050"/>
            <wp:effectExtent l="0" t="0" r="0" b="0"/>
            <wp:wrapTight wrapText="bothSides">
              <wp:wrapPolygon edited="0">
                <wp:start x="0" y="0"/>
                <wp:lineTo x="0" y="21333"/>
                <wp:lineTo x="21419" y="21333"/>
                <wp:lineTo x="21419" y="0"/>
                <wp:lineTo x="0" y="0"/>
              </wp:wrapPolygon>
            </wp:wrapTight>
            <wp:docPr id="4" name="Picture 4" descr="https://www.eventfaqs.com/uploads/News/Content/img65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ventfaqs.com/uploads/News/Content/img653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78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412D">
        <w:rPr>
          <w:rFonts w:ascii="Times New Roman" w:eastAsia="Times New Roman" w:hAnsi="Times New Roman" w:cs="Times New Roman"/>
          <w:sz w:val="24"/>
          <w:szCs w:val="24"/>
        </w:rPr>
        <w:t xml:space="preserve">| February 23, 2018 | </w:t>
      </w:r>
      <w:hyperlink r:id="rId9" w:history="1">
        <w:r w:rsidRPr="00BE412D">
          <w:rPr>
            <w:rFonts w:ascii="Times New Roman" w:eastAsia="Times New Roman" w:hAnsi="Times New Roman" w:cs="Times New Roman"/>
            <w:color w:val="0000FF"/>
            <w:sz w:val="24"/>
            <w:szCs w:val="24"/>
            <w:u w:val="single"/>
          </w:rPr>
          <w:t>News</w:t>
        </w:r>
      </w:hyperlink>
      <w:r w:rsidRPr="00BE412D">
        <w:rPr>
          <w:rFonts w:ascii="Times New Roman" w:eastAsia="Times New Roman" w:hAnsi="Times New Roman" w:cs="Times New Roman"/>
          <w:sz w:val="24"/>
          <w:szCs w:val="24"/>
        </w:rPr>
        <w:t xml:space="preserve"> </w:t>
      </w:r>
      <w:hyperlink r:id="rId10" w:history="1">
        <w:r w:rsidRPr="00BE412D">
          <w:rPr>
            <w:rFonts w:ascii="Times New Roman" w:eastAsia="Times New Roman" w:hAnsi="Times New Roman" w:cs="Times New Roman"/>
            <w:color w:val="0000FF"/>
            <w:sz w:val="24"/>
            <w:szCs w:val="24"/>
            <w:u w:val="single"/>
          </w:rPr>
          <w:t>Dabur</w:t>
        </w:r>
      </w:hyperlink>
      <w:r w:rsidRPr="00BE412D">
        <w:rPr>
          <w:rFonts w:ascii="Times New Roman" w:eastAsia="Times New Roman" w:hAnsi="Times New Roman" w:cs="Times New Roman"/>
          <w:sz w:val="24"/>
          <w:szCs w:val="24"/>
        </w:rPr>
        <w:t xml:space="preserve"> </w:t>
      </w:r>
      <w:hyperlink r:id="rId11" w:history="1">
        <w:r w:rsidRPr="00BE412D">
          <w:rPr>
            <w:rFonts w:ascii="Times New Roman" w:eastAsia="Times New Roman" w:hAnsi="Times New Roman" w:cs="Times New Roman"/>
            <w:color w:val="0000FF"/>
            <w:sz w:val="24"/>
            <w:szCs w:val="24"/>
            <w:u w:val="single"/>
          </w:rPr>
          <w:t>Impact Communications</w:t>
        </w:r>
      </w:hyperlink>
      <w:r w:rsidRPr="00BE412D">
        <w:rPr>
          <w:rFonts w:ascii="Times New Roman" w:eastAsia="Times New Roman" w:hAnsi="Times New Roman" w:cs="Times New Roman"/>
          <w:sz w:val="24"/>
          <w:szCs w:val="24"/>
        </w:rPr>
        <w:t xml:space="preserve"> </w:t>
      </w:r>
    </w:p>
    <w:p w14:paraId="6CE39345" w14:textId="77136861" w:rsidR="00BE412D" w:rsidRPr="00BE412D" w:rsidRDefault="00BE412D" w:rsidP="00BE412D">
      <w:pPr>
        <w:spacing w:before="100" w:beforeAutospacing="1" w:after="100" w:afterAutospacing="1" w:line="240" w:lineRule="auto"/>
        <w:jc w:val="both"/>
        <w:rPr>
          <w:rFonts w:ascii="Times New Roman" w:eastAsia="Times New Roman" w:hAnsi="Times New Roman" w:cs="Times New Roman"/>
        </w:rPr>
      </w:pPr>
      <w:r w:rsidRPr="00BE412D">
        <w:rPr>
          <w:rFonts w:ascii="Times New Roman" w:eastAsia="Times New Roman" w:hAnsi="Times New Roman" w:cs="Times New Roman"/>
        </w:rPr>
        <w:t xml:space="preserve">Sangam </w:t>
      </w:r>
      <w:proofErr w:type="spellStart"/>
      <w:r w:rsidRPr="00BE412D">
        <w:rPr>
          <w:rFonts w:ascii="Times New Roman" w:eastAsia="Times New Roman" w:hAnsi="Times New Roman" w:cs="Times New Roman"/>
        </w:rPr>
        <w:t>Snan</w:t>
      </w:r>
      <w:proofErr w:type="spellEnd"/>
      <w:r w:rsidRPr="00BE412D">
        <w:rPr>
          <w:rFonts w:ascii="Times New Roman" w:eastAsia="Times New Roman" w:hAnsi="Times New Roman" w:cs="Times New Roman"/>
        </w:rPr>
        <w:t xml:space="preserve"> is a holy dip is taken by millions of pilgrims visiting the Mela from across the country. It is believed that through this ritual a devotee can wash away their sins and attain ‘Moksha’. No pilgrimage is complete without holy chant playing to ignite the real spiritual fever.</w:t>
      </w:r>
    </w:p>
    <w:p w14:paraId="7195ABFC" w14:textId="77777777" w:rsidR="00BE412D" w:rsidRPr="00BE412D" w:rsidRDefault="00BE412D" w:rsidP="00BE412D">
      <w:pPr>
        <w:spacing w:before="100" w:beforeAutospacing="1" w:after="100" w:afterAutospacing="1" w:line="240" w:lineRule="auto"/>
        <w:jc w:val="both"/>
        <w:rPr>
          <w:rFonts w:ascii="Times New Roman" w:eastAsia="Times New Roman" w:hAnsi="Times New Roman" w:cs="Times New Roman"/>
        </w:rPr>
      </w:pPr>
      <w:r w:rsidRPr="00BE412D">
        <w:rPr>
          <w:rFonts w:ascii="Times New Roman" w:eastAsia="Times New Roman" w:hAnsi="Times New Roman" w:cs="Times New Roman"/>
        </w:rPr>
        <w:t xml:space="preserve">Hinging on this insight and taking forward the tradition, Dabur Red Paste partnered with Impact Communications to service the pilgrims in </w:t>
      </w:r>
      <w:proofErr w:type="spellStart"/>
      <w:r w:rsidRPr="00BE412D">
        <w:rPr>
          <w:rFonts w:ascii="Times New Roman" w:eastAsia="Times New Roman" w:hAnsi="Times New Roman" w:cs="Times New Roman"/>
        </w:rPr>
        <w:t>Magh</w:t>
      </w:r>
      <w:proofErr w:type="spellEnd"/>
      <w:r w:rsidRPr="00BE412D">
        <w:rPr>
          <w:rFonts w:ascii="Times New Roman" w:eastAsia="Times New Roman" w:hAnsi="Times New Roman" w:cs="Times New Roman"/>
        </w:rPr>
        <w:t xml:space="preserve"> Mela 2018 by deploying an Oral Hygiene Zone at a prominent location to cater to the captive audience.</w:t>
      </w:r>
    </w:p>
    <w:p w14:paraId="15F3CE5F" w14:textId="77777777" w:rsidR="00BE412D" w:rsidRPr="00BE412D" w:rsidRDefault="00BE412D" w:rsidP="00BE412D">
      <w:pPr>
        <w:spacing w:before="100" w:beforeAutospacing="1" w:after="100" w:afterAutospacing="1" w:line="240" w:lineRule="auto"/>
        <w:jc w:val="both"/>
        <w:rPr>
          <w:rFonts w:ascii="Times New Roman" w:eastAsia="Times New Roman" w:hAnsi="Times New Roman" w:cs="Times New Roman"/>
        </w:rPr>
      </w:pPr>
      <w:r w:rsidRPr="00BE412D">
        <w:rPr>
          <w:rFonts w:ascii="Times New Roman" w:eastAsia="Times New Roman" w:hAnsi="Times New Roman" w:cs="Times New Roman"/>
        </w:rPr>
        <w:t xml:space="preserve">“Dabur Red Paste </w:t>
      </w:r>
      <w:proofErr w:type="spellStart"/>
      <w:r w:rsidRPr="00BE412D">
        <w:rPr>
          <w:rFonts w:ascii="Times New Roman" w:eastAsia="Times New Roman" w:hAnsi="Times New Roman" w:cs="Times New Roman"/>
        </w:rPr>
        <w:t>Dant</w:t>
      </w:r>
      <w:proofErr w:type="spellEnd"/>
      <w:r w:rsidRPr="00BE412D">
        <w:rPr>
          <w:rFonts w:ascii="Times New Roman" w:eastAsia="Times New Roman" w:hAnsi="Times New Roman" w:cs="Times New Roman"/>
        </w:rPr>
        <w:t xml:space="preserve"> </w:t>
      </w:r>
      <w:proofErr w:type="spellStart"/>
      <w:r w:rsidRPr="00BE412D">
        <w:rPr>
          <w:rFonts w:ascii="Times New Roman" w:eastAsia="Times New Roman" w:hAnsi="Times New Roman" w:cs="Times New Roman"/>
        </w:rPr>
        <w:t>Snan</w:t>
      </w:r>
      <w:proofErr w:type="spellEnd"/>
      <w:r w:rsidRPr="00BE412D">
        <w:rPr>
          <w:rFonts w:ascii="Times New Roman" w:eastAsia="Times New Roman" w:hAnsi="Times New Roman" w:cs="Times New Roman"/>
        </w:rPr>
        <w:t xml:space="preserve">” as a platform was built on the insight that the pilgrims desire to be cleaned at every level at the Sangam. For the same, an innovative unit was created and placed at the </w:t>
      </w:r>
      <w:proofErr w:type="spellStart"/>
      <w:r w:rsidRPr="00BE412D">
        <w:rPr>
          <w:rFonts w:ascii="Times New Roman" w:eastAsia="Times New Roman" w:hAnsi="Times New Roman" w:cs="Times New Roman"/>
        </w:rPr>
        <w:t>ghats</w:t>
      </w:r>
      <w:proofErr w:type="spellEnd"/>
      <w:r w:rsidRPr="00BE412D">
        <w:rPr>
          <w:rFonts w:ascii="Times New Roman" w:eastAsia="Times New Roman" w:hAnsi="Times New Roman" w:cs="Times New Roman"/>
        </w:rPr>
        <w:t xml:space="preserve"> wherein visitors are invited to Brush with Dabur Red Paste in the spiritual environment supported by Om Chants interweaved with the message of 7 key benefits.</w:t>
      </w:r>
    </w:p>
    <w:p w14:paraId="1E87DC17" w14:textId="0C6869D8" w:rsidR="00BE412D" w:rsidRPr="00BE412D" w:rsidRDefault="00BE412D" w:rsidP="00BE412D">
      <w:pPr>
        <w:spacing w:before="100" w:beforeAutospacing="1" w:after="100" w:afterAutospacing="1" w:line="240" w:lineRule="auto"/>
        <w:jc w:val="both"/>
        <w:rPr>
          <w:rFonts w:ascii="Times New Roman" w:eastAsia="Times New Roman" w:hAnsi="Times New Roman" w:cs="Times New Roman"/>
        </w:rPr>
      </w:pPr>
      <w:r w:rsidRPr="00BE412D">
        <w:rPr>
          <w:rFonts w:ascii="Times New Roman" w:eastAsia="Times New Roman" w:hAnsi="Times New Roman" w:cs="Times New Roman"/>
          <w:noProof/>
        </w:rPr>
        <w:drawing>
          <wp:anchor distT="0" distB="0" distL="114300" distR="114300" simplePos="0" relativeHeight="251659264" behindDoc="1" locked="0" layoutInCell="1" allowOverlap="1" wp14:anchorId="0DEC3AF8" wp14:editId="1685EC40">
            <wp:simplePos x="0" y="0"/>
            <wp:positionH relativeFrom="margin">
              <wp:posOffset>2728595</wp:posOffset>
            </wp:positionH>
            <wp:positionV relativeFrom="paragraph">
              <wp:posOffset>71755</wp:posOffset>
            </wp:positionV>
            <wp:extent cx="3576320" cy="2384425"/>
            <wp:effectExtent l="0" t="0" r="5080" b="0"/>
            <wp:wrapTight wrapText="bothSides">
              <wp:wrapPolygon edited="0">
                <wp:start x="0" y="0"/>
                <wp:lineTo x="0" y="21399"/>
                <wp:lineTo x="21516" y="21399"/>
                <wp:lineTo x="21516" y="0"/>
                <wp:lineTo x="0" y="0"/>
              </wp:wrapPolygon>
            </wp:wrapTight>
            <wp:docPr id="3" name="Picture 3" descr="https://www.eventfaqs.com/Uploads/23%20Feb%202018/IMG_6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ventfaqs.com/Uploads/23%20Feb%202018/IMG_66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6320" cy="238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412D">
        <w:rPr>
          <w:rFonts w:ascii="Times New Roman" w:eastAsia="Times New Roman" w:hAnsi="Times New Roman" w:cs="Times New Roman"/>
        </w:rPr>
        <w:t xml:space="preserve">Dabur had placed multiple such units at various locations to cater to the large influx of pilgrims visiting the </w:t>
      </w:r>
      <w:proofErr w:type="spellStart"/>
      <w:r w:rsidRPr="00BE412D">
        <w:rPr>
          <w:rFonts w:ascii="Times New Roman" w:eastAsia="Times New Roman" w:hAnsi="Times New Roman" w:cs="Times New Roman"/>
        </w:rPr>
        <w:t>ghat</w:t>
      </w:r>
      <w:proofErr w:type="spellEnd"/>
      <w:r w:rsidRPr="00BE412D">
        <w:rPr>
          <w:rFonts w:ascii="Times New Roman" w:eastAsia="Times New Roman" w:hAnsi="Times New Roman" w:cs="Times New Roman"/>
        </w:rPr>
        <w:t>. It gave the pilgrims a unique &amp; divine experience to the pilgrims while brushing in such positive environment.</w:t>
      </w:r>
      <w:r>
        <w:rPr>
          <w:rFonts w:ascii="Times New Roman" w:eastAsia="Times New Roman" w:hAnsi="Times New Roman" w:cs="Times New Roman"/>
        </w:rPr>
        <w:t xml:space="preserve"> </w:t>
      </w:r>
      <w:r w:rsidRPr="00BE412D">
        <w:rPr>
          <w:rFonts w:ascii="Times New Roman" w:eastAsia="Times New Roman" w:hAnsi="Times New Roman" w:cs="Times New Roman"/>
        </w:rPr>
        <w:t xml:space="preserve">Massive visibility was created around Dabur Red Paste </w:t>
      </w:r>
      <w:proofErr w:type="spellStart"/>
      <w:r w:rsidRPr="00BE412D">
        <w:rPr>
          <w:rFonts w:ascii="Times New Roman" w:eastAsia="Times New Roman" w:hAnsi="Times New Roman" w:cs="Times New Roman"/>
        </w:rPr>
        <w:t>Dant</w:t>
      </w:r>
      <w:proofErr w:type="spellEnd"/>
      <w:r w:rsidRPr="00BE412D">
        <w:rPr>
          <w:rFonts w:ascii="Times New Roman" w:eastAsia="Times New Roman" w:hAnsi="Times New Roman" w:cs="Times New Roman"/>
        </w:rPr>
        <w:t xml:space="preserve"> </w:t>
      </w:r>
      <w:proofErr w:type="spellStart"/>
      <w:r w:rsidRPr="00BE412D">
        <w:rPr>
          <w:rFonts w:ascii="Times New Roman" w:eastAsia="Times New Roman" w:hAnsi="Times New Roman" w:cs="Times New Roman"/>
        </w:rPr>
        <w:t>Snan</w:t>
      </w:r>
      <w:proofErr w:type="spellEnd"/>
      <w:r w:rsidRPr="00BE412D">
        <w:rPr>
          <w:rFonts w:ascii="Times New Roman" w:eastAsia="Times New Roman" w:hAnsi="Times New Roman" w:cs="Times New Roman"/>
        </w:rPr>
        <w:t xml:space="preserve"> through posters and banners at key touchpoints.</w:t>
      </w:r>
    </w:p>
    <w:p w14:paraId="5D132948" w14:textId="77777777" w:rsidR="00BE412D" w:rsidRPr="00BE412D" w:rsidRDefault="00BE412D" w:rsidP="00BE412D">
      <w:pPr>
        <w:spacing w:before="100" w:beforeAutospacing="1" w:after="100" w:afterAutospacing="1" w:line="240" w:lineRule="auto"/>
        <w:jc w:val="both"/>
        <w:rPr>
          <w:rFonts w:ascii="Times New Roman" w:eastAsia="Times New Roman" w:hAnsi="Times New Roman" w:cs="Times New Roman"/>
        </w:rPr>
      </w:pPr>
      <w:proofErr w:type="spellStart"/>
      <w:r w:rsidRPr="00BE412D">
        <w:rPr>
          <w:rFonts w:ascii="Times New Roman" w:eastAsia="Times New Roman" w:hAnsi="Times New Roman" w:cs="Times New Roman"/>
        </w:rPr>
        <w:t>Harkawal</w:t>
      </w:r>
      <w:proofErr w:type="spellEnd"/>
      <w:r w:rsidRPr="00BE412D">
        <w:rPr>
          <w:rFonts w:ascii="Times New Roman" w:eastAsia="Times New Roman" w:hAnsi="Times New Roman" w:cs="Times New Roman"/>
        </w:rPr>
        <w:t xml:space="preserve"> Singh, Marketing Head – Oral Health Care Division, Dabur said, “Dabur India Ltd. is spreading message of Oral Hygiene amongst Lakhs of devotees at the ongoing </w:t>
      </w:r>
      <w:proofErr w:type="spellStart"/>
      <w:r w:rsidRPr="00BE412D">
        <w:rPr>
          <w:rFonts w:ascii="Times New Roman" w:eastAsia="Times New Roman" w:hAnsi="Times New Roman" w:cs="Times New Roman"/>
        </w:rPr>
        <w:t>Magh</w:t>
      </w:r>
      <w:proofErr w:type="spellEnd"/>
      <w:r w:rsidRPr="00BE412D">
        <w:rPr>
          <w:rFonts w:ascii="Times New Roman" w:eastAsia="Times New Roman" w:hAnsi="Times New Roman" w:cs="Times New Roman"/>
        </w:rPr>
        <w:t xml:space="preserve"> Mela using a unique toothpaste dispenser at an exclusive Dabur Red Paste – </w:t>
      </w:r>
      <w:proofErr w:type="spellStart"/>
      <w:r w:rsidRPr="00BE412D">
        <w:rPr>
          <w:rFonts w:ascii="Times New Roman" w:eastAsia="Times New Roman" w:hAnsi="Times New Roman" w:cs="Times New Roman"/>
        </w:rPr>
        <w:t>Dant</w:t>
      </w:r>
      <w:proofErr w:type="spellEnd"/>
      <w:r w:rsidRPr="00BE412D">
        <w:rPr>
          <w:rFonts w:ascii="Times New Roman" w:eastAsia="Times New Roman" w:hAnsi="Times New Roman" w:cs="Times New Roman"/>
        </w:rPr>
        <w:t xml:space="preserve"> </w:t>
      </w:r>
      <w:proofErr w:type="spellStart"/>
      <w:r w:rsidRPr="00BE412D">
        <w:rPr>
          <w:rFonts w:ascii="Times New Roman" w:eastAsia="Times New Roman" w:hAnsi="Times New Roman" w:cs="Times New Roman"/>
        </w:rPr>
        <w:t>Snan</w:t>
      </w:r>
      <w:proofErr w:type="spellEnd"/>
      <w:r w:rsidRPr="00BE412D">
        <w:rPr>
          <w:rFonts w:ascii="Times New Roman" w:eastAsia="Times New Roman" w:hAnsi="Times New Roman" w:cs="Times New Roman"/>
        </w:rPr>
        <w:t xml:space="preserve"> Zone inside the fair premises in service of pilgrims”.</w:t>
      </w:r>
    </w:p>
    <w:p w14:paraId="48FA45E4" w14:textId="77777777" w:rsidR="00BE412D" w:rsidRPr="00BE412D" w:rsidRDefault="00BE412D" w:rsidP="00BE412D">
      <w:pPr>
        <w:spacing w:before="100" w:beforeAutospacing="1" w:after="100" w:afterAutospacing="1" w:line="240" w:lineRule="auto"/>
        <w:jc w:val="both"/>
        <w:rPr>
          <w:rFonts w:ascii="Times New Roman" w:eastAsia="Times New Roman" w:hAnsi="Times New Roman" w:cs="Times New Roman"/>
        </w:rPr>
      </w:pPr>
      <w:r w:rsidRPr="00BE412D">
        <w:rPr>
          <w:rFonts w:ascii="Times New Roman" w:eastAsia="Times New Roman" w:hAnsi="Times New Roman" w:cs="Times New Roman"/>
        </w:rPr>
        <w:t>Sunil Sharma – Head, Marketing Activations, Dabur said, “This is a unique property created for the brand that has not only helped to build affinity towards Dabur Red Paste &amp; its Ayurveda based products amongst the masses but also helped to enhance brand strength”.</w:t>
      </w:r>
    </w:p>
    <w:p w14:paraId="44580C3A" w14:textId="77777777" w:rsidR="00BE412D" w:rsidRPr="00BE412D" w:rsidRDefault="00BE412D" w:rsidP="00BE412D">
      <w:pPr>
        <w:spacing w:before="100" w:beforeAutospacing="1" w:after="100" w:afterAutospacing="1" w:line="240" w:lineRule="auto"/>
        <w:jc w:val="both"/>
        <w:rPr>
          <w:rFonts w:ascii="Times New Roman" w:eastAsia="Times New Roman" w:hAnsi="Times New Roman" w:cs="Times New Roman"/>
        </w:rPr>
      </w:pPr>
      <w:r w:rsidRPr="00BE412D">
        <w:rPr>
          <w:rFonts w:ascii="Times New Roman" w:eastAsia="Times New Roman" w:hAnsi="Times New Roman" w:cs="Times New Roman"/>
        </w:rPr>
        <w:t>"Appetite of the rural consumer for more enticing activations has increased with the changing times. The technological intervention of musical Om Chants aided the campaign reach and was the high point of our concept"- said Nidhi Singh, COO Impact Communication.</w:t>
      </w:r>
    </w:p>
    <w:p w14:paraId="613B3DD5" w14:textId="1DA3E4B1" w:rsidR="00BE412D" w:rsidRPr="00BE412D" w:rsidRDefault="00BE412D" w:rsidP="00BE412D">
      <w:pPr>
        <w:rPr>
          <w:b/>
          <w:bCs/>
          <w:sz w:val="40"/>
          <w:szCs w:val="40"/>
        </w:rPr>
      </w:pPr>
      <w:r w:rsidRPr="00BE412D">
        <w:rPr>
          <w:b/>
          <w:bCs/>
          <w:noProof/>
        </w:rPr>
        <w:lastRenderedPageBreak/>
        <w:drawing>
          <wp:anchor distT="0" distB="0" distL="114300" distR="114300" simplePos="0" relativeHeight="251660288" behindDoc="1" locked="0" layoutInCell="1" allowOverlap="1" wp14:anchorId="09C122D6" wp14:editId="1C37A439">
            <wp:simplePos x="0" y="0"/>
            <wp:positionH relativeFrom="column">
              <wp:posOffset>0</wp:posOffset>
            </wp:positionH>
            <wp:positionV relativeFrom="paragraph">
              <wp:posOffset>0</wp:posOffset>
            </wp:positionV>
            <wp:extent cx="2238375" cy="1472870"/>
            <wp:effectExtent l="0" t="0" r="0" b="0"/>
            <wp:wrapTight wrapText="bothSides">
              <wp:wrapPolygon edited="0">
                <wp:start x="0" y="0"/>
                <wp:lineTo x="0" y="21237"/>
                <wp:lineTo x="21324" y="21237"/>
                <wp:lineTo x="21324" y="0"/>
                <wp:lineTo x="0" y="0"/>
              </wp:wrapPolygon>
            </wp:wrapTight>
            <wp:docPr id="7" name="Picture 7" descr="https://www.eventfaqs.com/uploads/News/Content/img20160516192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ventfaqs.com/uploads/News/Content/img2016051619240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472870"/>
                    </a:xfrm>
                    <a:prstGeom prst="rect">
                      <a:avLst/>
                    </a:prstGeom>
                    <a:noFill/>
                    <a:ln>
                      <a:noFill/>
                    </a:ln>
                  </pic:spPr>
                </pic:pic>
              </a:graphicData>
            </a:graphic>
          </wp:anchor>
        </w:drawing>
      </w:r>
      <w:r w:rsidRPr="00BE412D">
        <w:rPr>
          <w:b/>
          <w:bCs/>
          <w:sz w:val="40"/>
          <w:szCs w:val="40"/>
        </w:rPr>
        <w:t xml:space="preserve">How </w:t>
      </w:r>
      <w:proofErr w:type="spellStart"/>
      <w:r w:rsidRPr="00BE412D">
        <w:rPr>
          <w:b/>
          <w:bCs/>
          <w:sz w:val="40"/>
          <w:szCs w:val="40"/>
        </w:rPr>
        <w:t>Savlon</w:t>
      </w:r>
      <w:proofErr w:type="spellEnd"/>
      <w:r w:rsidRPr="00BE412D">
        <w:rPr>
          <w:b/>
          <w:bCs/>
          <w:sz w:val="40"/>
          <w:szCs w:val="40"/>
        </w:rPr>
        <w:t xml:space="preserve"> Propagated Its Hand Hygiene </w:t>
      </w:r>
      <w:proofErr w:type="spellStart"/>
      <w:r w:rsidRPr="00BE412D">
        <w:rPr>
          <w:b/>
          <w:bCs/>
          <w:sz w:val="40"/>
          <w:szCs w:val="40"/>
        </w:rPr>
        <w:t>Programme</w:t>
      </w:r>
      <w:proofErr w:type="spellEnd"/>
      <w:r w:rsidRPr="00BE412D">
        <w:rPr>
          <w:b/>
          <w:bCs/>
          <w:sz w:val="40"/>
          <w:szCs w:val="40"/>
        </w:rPr>
        <w:t xml:space="preserve"> to Masses at </w:t>
      </w:r>
      <w:proofErr w:type="spellStart"/>
      <w:r w:rsidRPr="00BE412D">
        <w:rPr>
          <w:b/>
          <w:bCs/>
          <w:sz w:val="40"/>
          <w:szCs w:val="40"/>
        </w:rPr>
        <w:t>Simhasth</w:t>
      </w:r>
      <w:proofErr w:type="spellEnd"/>
      <w:r w:rsidRPr="00BE412D">
        <w:rPr>
          <w:b/>
          <w:bCs/>
          <w:sz w:val="40"/>
          <w:szCs w:val="40"/>
        </w:rPr>
        <w:t xml:space="preserve"> </w:t>
      </w:r>
      <w:proofErr w:type="spellStart"/>
      <w:r w:rsidRPr="00BE412D">
        <w:rPr>
          <w:b/>
          <w:bCs/>
          <w:sz w:val="40"/>
          <w:szCs w:val="40"/>
        </w:rPr>
        <w:t>Kumbh</w:t>
      </w:r>
      <w:proofErr w:type="spellEnd"/>
    </w:p>
    <w:p w14:paraId="38BFF2F0" w14:textId="77777777" w:rsidR="00BE412D" w:rsidRDefault="00BE412D" w:rsidP="00BE412D">
      <w:pPr>
        <w:pStyle w:val="pubdets"/>
      </w:pPr>
      <w:r>
        <w:rPr>
          <w:rStyle w:val="by"/>
        </w:rPr>
        <w:t>by  Shantanu Jain</w:t>
      </w:r>
      <w:r>
        <w:t xml:space="preserve"> </w:t>
      </w:r>
      <w:hyperlink r:id="rId14" w:history="1">
        <w:r>
          <w:rPr>
            <w:rStyle w:val="Hyperlink"/>
          </w:rPr>
          <w:t>Marketing</w:t>
        </w:r>
      </w:hyperlink>
      <w:r>
        <w:t xml:space="preserve"> | </w:t>
      </w:r>
      <w:r>
        <w:rPr>
          <w:rStyle w:val="dt"/>
        </w:rPr>
        <w:t>June 8, 2016</w:t>
      </w:r>
      <w:r>
        <w:t xml:space="preserve"> | </w:t>
      </w:r>
      <w:hyperlink r:id="rId15" w:history="1">
        <w:r>
          <w:rPr>
            <w:rStyle w:val="Hyperlink"/>
          </w:rPr>
          <w:t>Feature</w:t>
        </w:r>
      </w:hyperlink>
      <w:r>
        <w:t xml:space="preserve"> </w:t>
      </w:r>
    </w:p>
    <w:p w14:paraId="12AA5E3E" w14:textId="4760A03D" w:rsidR="00BE412D" w:rsidRDefault="00BE412D" w:rsidP="00BE412D">
      <w:pPr>
        <w:pStyle w:val="NormalWeb"/>
        <w:jc w:val="both"/>
        <w:rPr>
          <w:sz w:val="22"/>
          <w:szCs w:val="22"/>
        </w:rPr>
      </w:pPr>
      <w:proofErr w:type="spellStart"/>
      <w:r w:rsidRPr="00BE412D">
        <w:rPr>
          <w:sz w:val="22"/>
          <w:szCs w:val="22"/>
        </w:rPr>
        <w:t>Savlon</w:t>
      </w:r>
      <w:proofErr w:type="spellEnd"/>
      <w:r w:rsidRPr="00BE412D">
        <w:rPr>
          <w:sz w:val="22"/>
          <w:szCs w:val="22"/>
        </w:rPr>
        <w:t xml:space="preserve">, one of India’s most trusted hygiene brands from ITC, recently launched a hand hygiene </w:t>
      </w:r>
      <w:proofErr w:type="spellStart"/>
      <w:r w:rsidRPr="00BE412D">
        <w:rPr>
          <w:sz w:val="22"/>
          <w:szCs w:val="22"/>
        </w:rPr>
        <w:t>programme</w:t>
      </w:r>
      <w:proofErr w:type="spellEnd"/>
      <w:r w:rsidRPr="00BE412D">
        <w:rPr>
          <w:sz w:val="22"/>
          <w:szCs w:val="22"/>
        </w:rPr>
        <w:t xml:space="preserve"> amongst masses with encouraging outcomes at the recently concluded </w:t>
      </w:r>
      <w:proofErr w:type="spellStart"/>
      <w:r w:rsidRPr="00BE412D">
        <w:rPr>
          <w:sz w:val="22"/>
          <w:szCs w:val="22"/>
        </w:rPr>
        <w:t>Simhasth</w:t>
      </w:r>
      <w:proofErr w:type="spellEnd"/>
      <w:r w:rsidRPr="00BE412D">
        <w:rPr>
          <w:sz w:val="22"/>
          <w:szCs w:val="22"/>
        </w:rPr>
        <w:t xml:space="preserve"> </w:t>
      </w:r>
      <w:proofErr w:type="spellStart"/>
      <w:r w:rsidRPr="00BE412D">
        <w:rPr>
          <w:sz w:val="22"/>
          <w:szCs w:val="22"/>
        </w:rPr>
        <w:t>Kumbh</w:t>
      </w:r>
      <w:proofErr w:type="spellEnd"/>
      <w:r w:rsidRPr="00BE412D">
        <w:rPr>
          <w:sz w:val="22"/>
          <w:szCs w:val="22"/>
        </w:rPr>
        <w:t xml:space="preserve"> </w:t>
      </w:r>
      <w:proofErr w:type="spellStart"/>
      <w:r w:rsidRPr="00BE412D">
        <w:rPr>
          <w:sz w:val="22"/>
          <w:szCs w:val="22"/>
        </w:rPr>
        <w:t>Mahaparv</w:t>
      </w:r>
      <w:proofErr w:type="spellEnd"/>
      <w:r w:rsidRPr="00BE412D">
        <w:rPr>
          <w:sz w:val="22"/>
          <w:szCs w:val="22"/>
        </w:rPr>
        <w:t xml:space="preserve"> at Ujjain. The hand hygiene </w:t>
      </w:r>
      <w:proofErr w:type="spellStart"/>
      <w:r w:rsidRPr="00BE412D">
        <w:rPr>
          <w:sz w:val="22"/>
          <w:szCs w:val="22"/>
        </w:rPr>
        <w:t>programme</w:t>
      </w:r>
      <w:proofErr w:type="spellEnd"/>
      <w:r w:rsidRPr="00BE412D">
        <w:rPr>
          <w:sz w:val="22"/>
          <w:szCs w:val="22"/>
        </w:rPr>
        <w:t xml:space="preserve"> by </w:t>
      </w:r>
      <w:proofErr w:type="spellStart"/>
      <w:r w:rsidRPr="00BE412D">
        <w:rPr>
          <w:sz w:val="22"/>
          <w:szCs w:val="22"/>
        </w:rPr>
        <w:t>Savlon</w:t>
      </w:r>
      <w:proofErr w:type="spellEnd"/>
      <w:r w:rsidRPr="00BE412D">
        <w:rPr>
          <w:sz w:val="22"/>
          <w:szCs w:val="22"/>
        </w:rPr>
        <w:t xml:space="preserve"> aimed at sensitizing people that most contagious infections are preventable by adopting simple lifestyle practices like frequent washing of hands with soaps or handwashes. A national spiritual congregation at this scale was a relevant platform to communicate the importance of hand hygiene and promote cleanliness and good health. </w:t>
      </w:r>
      <w:proofErr w:type="spellStart"/>
      <w:r w:rsidRPr="00BE412D">
        <w:rPr>
          <w:sz w:val="22"/>
          <w:szCs w:val="22"/>
        </w:rPr>
        <w:t>Savlon</w:t>
      </w:r>
      <w:proofErr w:type="spellEnd"/>
      <w:r w:rsidRPr="00BE412D">
        <w:rPr>
          <w:sz w:val="22"/>
          <w:szCs w:val="22"/>
        </w:rPr>
        <w:t xml:space="preserve"> undertook a slew of initiatives to help devotees not only avoid infections by adopting handwash but also help with first aid in a first of its kind initiative designed specifically for </w:t>
      </w:r>
      <w:proofErr w:type="spellStart"/>
      <w:r w:rsidRPr="00BE412D">
        <w:rPr>
          <w:sz w:val="22"/>
          <w:szCs w:val="22"/>
        </w:rPr>
        <w:t>Kumbh.</w:t>
      </w:r>
      <w:proofErr w:type="spellEnd"/>
    </w:p>
    <w:p w14:paraId="1659CCCD" w14:textId="3651A5F4" w:rsidR="00BE412D" w:rsidRPr="00BE412D" w:rsidRDefault="00BE412D" w:rsidP="00BE412D">
      <w:pPr>
        <w:pStyle w:val="NormalWeb"/>
        <w:jc w:val="both"/>
        <w:rPr>
          <w:sz w:val="22"/>
          <w:szCs w:val="22"/>
        </w:rPr>
      </w:pPr>
      <w:r w:rsidRPr="00BE412D">
        <w:rPr>
          <w:sz w:val="22"/>
          <w:szCs w:val="22"/>
        </w:rPr>
        <w:t>Campaign Activity</w:t>
      </w:r>
      <w:r>
        <w:rPr>
          <w:sz w:val="22"/>
          <w:szCs w:val="22"/>
        </w:rPr>
        <w:t xml:space="preserve">: </w:t>
      </w:r>
      <w:proofErr w:type="spellStart"/>
      <w:r w:rsidRPr="00BE412D">
        <w:rPr>
          <w:sz w:val="22"/>
          <w:szCs w:val="22"/>
        </w:rPr>
        <w:t>Savlon</w:t>
      </w:r>
      <w:proofErr w:type="spellEnd"/>
      <w:r w:rsidRPr="00BE412D">
        <w:rPr>
          <w:sz w:val="22"/>
          <w:szCs w:val="22"/>
        </w:rPr>
        <w:t xml:space="preserve"> took the initiative to remind parents that their child's future was literally in their own hands “ab </w:t>
      </w:r>
      <w:proofErr w:type="spellStart"/>
      <w:r w:rsidRPr="00BE412D">
        <w:rPr>
          <w:sz w:val="22"/>
          <w:szCs w:val="22"/>
        </w:rPr>
        <w:t>apkey</w:t>
      </w:r>
      <w:proofErr w:type="spellEnd"/>
      <w:r w:rsidRPr="00BE412D">
        <w:rPr>
          <w:sz w:val="22"/>
          <w:szCs w:val="22"/>
        </w:rPr>
        <w:t xml:space="preserve"> </w:t>
      </w:r>
      <w:proofErr w:type="spellStart"/>
      <w:r w:rsidRPr="00BE412D">
        <w:rPr>
          <w:sz w:val="22"/>
          <w:szCs w:val="22"/>
        </w:rPr>
        <w:t>bachon</w:t>
      </w:r>
      <w:proofErr w:type="spellEnd"/>
      <w:r w:rsidRPr="00BE412D">
        <w:rPr>
          <w:sz w:val="22"/>
          <w:szCs w:val="22"/>
        </w:rPr>
        <w:t xml:space="preserve"> </w:t>
      </w:r>
      <w:proofErr w:type="spellStart"/>
      <w:r w:rsidRPr="00BE412D">
        <w:rPr>
          <w:sz w:val="22"/>
          <w:szCs w:val="22"/>
        </w:rPr>
        <w:t>ki</w:t>
      </w:r>
      <w:proofErr w:type="spellEnd"/>
      <w:r w:rsidRPr="00BE412D">
        <w:rPr>
          <w:sz w:val="22"/>
          <w:szCs w:val="22"/>
        </w:rPr>
        <w:t xml:space="preserve"> </w:t>
      </w:r>
      <w:proofErr w:type="spellStart"/>
      <w:r w:rsidRPr="00BE412D">
        <w:rPr>
          <w:sz w:val="22"/>
          <w:szCs w:val="22"/>
        </w:rPr>
        <w:t>suraksha</w:t>
      </w:r>
      <w:proofErr w:type="spellEnd"/>
      <w:r w:rsidRPr="00BE412D">
        <w:rPr>
          <w:sz w:val="22"/>
          <w:szCs w:val="22"/>
        </w:rPr>
        <w:t xml:space="preserve"> </w:t>
      </w:r>
      <w:proofErr w:type="spellStart"/>
      <w:r w:rsidRPr="00BE412D">
        <w:rPr>
          <w:sz w:val="22"/>
          <w:szCs w:val="22"/>
        </w:rPr>
        <w:t>apke</w:t>
      </w:r>
      <w:proofErr w:type="spellEnd"/>
      <w:r w:rsidRPr="00BE412D">
        <w:rPr>
          <w:sz w:val="22"/>
          <w:szCs w:val="22"/>
        </w:rPr>
        <w:t xml:space="preserve"> </w:t>
      </w:r>
      <w:proofErr w:type="spellStart"/>
      <w:r w:rsidRPr="00BE412D">
        <w:rPr>
          <w:sz w:val="22"/>
          <w:szCs w:val="22"/>
        </w:rPr>
        <w:t>haton</w:t>
      </w:r>
      <w:proofErr w:type="spellEnd"/>
      <w:r w:rsidRPr="00BE412D">
        <w:rPr>
          <w:sz w:val="22"/>
          <w:szCs w:val="22"/>
        </w:rPr>
        <w:t xml:space="preserve"> </w:t>
      </w:r>
      <w:proofErr w:type="spellStart"/>
      <w:r w:rsidRPr="00BE412D">
        <w:rPr>
          <w:sz w:val="22"/>
          <w:szCs w:val="22"/>
        </w:rPr>
        <w:t>mein</w:t>
      </w:r>
      <w:proofErr w:type="spellEnd"/>
      <w:r w:rsidRPr="00BE412D">
        <w:rPr>
          <w:sz w:val="22"/>
          <w:szCs w:val="22"/>
        </w:rPr>
        <w:t xml:space="preserve">”. The brand urged them to take The </w:t>
      </w:r>
      <w:proofErr w:type="spellStart"/>
      <w:r w:rsidRPr="00BE412D">
        <w:rPr>
          <w:sz w:val="22"/>
          <w:szCs w:val="22"/>
        </w:rPr>
        <w:t>Savlon</w:t>
      </w:r>
      <w:proofErr w:type="spellEnd"/>
      <w:r w:rsidRPr="00BE412D">
        <w:rPr>
          <w:sz w:val="22"/>
          <w:szCs w:val="22"/>
        </w:rPr>
        <w:t xml:space="preserve"> Handwash Pledge – a pledge to wash their hands before touching food. A simple act that could help prevent numerous ailments. </w:t>
      </w:r>
      <w:proofErr w:type="spellStart"/>
      <w:r w:rsidRPr="00BE412D">
        <w:rPr>
          <w:sz w:val="22"/>
          <w:szCs w:val="22"/>
        </w:rPr>
        <w:t>Savlon</w:t>
      </w:r>
      <w:proofErr w:type="spellEnd"/>
      <w:r w:rsidRPr="00BE412D">
        <w:rPr>
          <w:sz w:val="22"/>
          <w:szCs w:val="22"/>
        </w:rPr>
        <w:t xml:space="preserve"> created pledge units where people would wash their hands before scanning them as a symbolic act of their commitment and gave them </w:t>
      </w:r>
      <w:proofErr w:type="spellStart"/>
      <w:r w:rsidRPr="00BE412D">
        <w:rPr>
          <w:sz w:val="22"/>
          <w:szCs w:val="22"/>
        </w:rPr>
        <w:t>Savlon</w:t>
      </w:r>
      <w:proofErr w:type="spellEnd"/>
      <w:r w:rsidRPr="00BE412D">
        <w:rPr>
          <w:sz w:val="22"/>
          <w:szCs w:val="22"/>
        </w:rPr>
        <w:t xml:space="preserve"> Suraksha Kit with </w:t>
      </w:r>
      <w:proofErr w:type="spellStart"/>
      <w:r w:rsidRPr="00BE412D">
        <w:rPr>
          <w:sz w:val="22"/>
          <w:szCs w:val="22"/>
        </w:rPr>
        <w:t>Savlon</w:t>
      </w:r>
      <w:proofErr w:type="spellEnd"/>
      <w:r w:rsidRPr="00BE412D">
        <w:rPr>
          <w:sz w:val="22"/>
          <w:szCs w:val="22"/>
        </w:rPr>
        <w:t xml:space="preserve"> products.</w:t>
      </w:r>
    </w:p>
    <w:p w14:paraId="0E12882D" w14:textId="7558576E" w:rsidR="00BE412D" w:rsidRPr="00BE412D" w:rsidRDefault="00BE412D" w:rsidP="00BE412D">
      <w:pPr>
        <w:pStyle w:val="NormalWeb"/>
        <w:jc w:val="both"/>
        <w:rPr>
          <w:sz w:val="22"/>
          <w:szCs w:val="22"/>
        </w:rPr>
      </w:pPr>
      <w:bookmarkStart w:id="0" w:name="_GoBack"/>
      <w:r w:rsidRPr="00BE412D">
        <w:rPr>
          <w:noProof/>
          <w:sz w:val="22"/>
          <w:szCs w:val="22"/>
        </w:rPr>
        <w:drawing>
          <wp:anchor distT="0" distB="0" distL="114300" distR="114300" simplePos="0" relativeHeight="251662336" behindDoc="1" locked="0" layoutInCell="1" allowOverlap="1" wp14:anchorId="3F53F67C" wp14:editId="3A9DDD14">
            <wp:simplePos x="0" y="0"/>
            <wp:positionH relativeFrom="margin">
              <wp:posOffset>4057650</wp:posOffset>
            </wp:positionH>
            <wp:positionV relativeFrom="paragraph">
              <wp:posOffset>1423670</wp:posOffset>
            </wp:positionV>
            <wp:extent cx="2133600" cy="2338705"/>
            <wp:effectExtent l="0" t="0" r="0" b="4445"/>
            <wp:wrapTight wrapText="bothSides">
              <wp:wrapPolygon edited="0">
                <wp:start x="0" y="0"/>
                <wp:lineTo x="0" y="21465"/>
                <wp:lineTo x="21407" y="21465"/>
                <wp:lineTo x="21407" y="0"/>
                <wp:lineTo x="0" y="0"/>
              </wp:wrapPolygon>
            </wp:wrapTight>
            <wp:docPr id="5" name="Picture 5" descr="https://www.eventfaqs.com/Uploads/Rural/DSC_0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ventfaqs.com/Uploads/Rural/DSC_0595.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1333" r="28167"/>
                    <a:stretch/>
                  </pic:blipFill>
                  <pic:spPr bwMode="auto">
                    <a:xfrm>
                      <a:off x="0" y="0"/>
                      <a:ext cx="2133600" cy="2338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BE412D">
        <w:rPr>
          <w:noProof/>
          <w:sz w:val="22"/>
          <w:szCs w:val="22"/>
        </w:rPr>
        <w:drawing>
          <wp:anchor distT="0" distB="0" distL="114300" distR="114300" simplePos="0" relativeHeight="251661312" behindDoc="1" locked="0" layoutInCell="1" allowOverlap="1" wp14:anchorId="51623339" wp14:editId="7BBA3210">
            <wp:simplePos x="0" y="0"/>
            <wp:positionH relativeFrom="column">
              <wp:posOffset>0</wp:posOffset>
            </wp:positionH>
            <wp:positionV relativeFrom="paragraph">
              <wp:posOffset>-1905</wp:posOffset>
            </wp:positionV>
            <wp:extent cx="3000375" cy="2000250"/>
            <wp:effectExtent l="0" t="0" r="9525" b="0"/>
            <wp:wrapTight wrapText="bothSides">
              <wp:wrapPolygon edited="0">
                <wp:start x="0" y="0"/>
                <wp:lineTo x="0" y="21394"/>
                <wp:lineTo x="21531" y="21394"/>
                <wp:lineTo x="21531" y="0"/>
                <wp:lineTo x="0" y="0"/>
              </wp:wrapPolygon>
            </wp:wrapTight>
            <wp:docPr id="6" name="Picture 6" descr="https://www.eventfaqs.com/Uploads/Rural/DSC_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ventfaqs.com/Uploads/Rural/DSC_054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2000250"/>
                    </a:xfrm>
                    <a:prstGeom prst="rect">
                      <a:avLst/>
                    </a:prstGeom>
                    <a:noFill/>
                    <a:ln>
                      <a:noFill/>
                    </a:ln>
                  </pic:spPr>
                </pic:pic>
              </a:graphicData>
            </a:graphic>
          </wp:anchor>
        </w:drawing>
      </w:r>
      <w:r w:rsidRPr="00BE412D">
        <w:rPr>
          <w:sz w:val="22"/>
          <w:szCs w:val="22"/>
        </w:rPr>
        <w:t xml:space="preserve"> In addition to the hand hygiene </w:t>
      </w:r>
      <w:proofErr w:type="spellStart"/>
      <w:r w:rsidRPr="00BE412D">
        <w:rPr>
          <w:sz w:val="22"/>
          <w:szCs w:val="22"/>
        </w:rPr>
        <w:t>programme</w:t>
      </w:r>
      <w:proofErr w:type="spellEnd"/>
      <w:r w:rsidRPr="00BE412D">
        <w:rPr>
          <w:sz w:val="22"/>
          <w:szCs w:val="22"/>
        </w:rPr>
        <w:t xml:space="preserve">, </w:t>
      </w:r>
      <w:proofErr w:type="spellStart"/>
      <w:r w:rsidRPr="00BE412D">
        <w:rPr>
          <w:sz w:val="22"/>
          <w:szCs w:val="22"/>
        </w:rPr>
        <w:t>Savlon</w:t>
      </w:r>
      <w:proofErr w:type="spellEnd"/>
      <w:r w:rsidRPr="00BE412D">
        <w:rPr>
          <w:sz w:val="22"/>
          <w:szCs w:val="22"/>
        </w:rPr>
        <w:t xml:space="preserve"> launched an initiative of </w:t>
      </w:r>
      <w:proofErr w:type="spellStart"/>
      <w:r w:rsidRPr="00BE412D">
        <w:rPr>
          <w:sz w:val="22"/>
          <w:szCs w:val="22"/>
        </w:rPr>
        <w:t>Savlon</w:t>
      </w:r>
      <w:proofErr w:type="spellEnd"/>
      <w:r w:rsidRPr="00BE412D">
        <w:rPr>
          <w:sz w:val="22"/>
          <w:szCs w:val="22"/>
        </w:rPr>
        <w:t xml:space="preserve"> Mobile Ambulance on cycles for treating minor injuries. As </w:t>
      </w:r>
      <w:proofErr w:type="spellStart"/>
      <w:r w:rsidRPr="00BE412D">
        <w:rPr>
          <w:sz w:val="22"/>
          <w:szCs w:val="22"/>
        </w:rPr>
        <w:t>Kumbh</w:t>
      </w:r>
      <w:proofErr w:type="spellEnd"/>
      <w:r w:rsidRPr="00BE412D">
        <w:rPr>
          <w:sz w:val="22"/>
          <w:szCs w:val="22"/>
        </w:rPr>
        <w:t xml:space="preserve"> is a massive congregation, to manage crowd, movement of vehicles are restricted. Even for medical first-aid, people have to walk a distance to the nearest medical camp. Noticing this necessity for first aid closer to the ‘</w:t>
      </w:r>
      <w:proofErr w:type="spellStart"/>
      <w:r w:rsidRPr="00BE412D">
        <w:rPr>
          <w:sz w:val="22"/>
          <w:szCs w:val="22"/>
        </w:rPr>
        <w:t>snan</w:t>
      </w:r>
      <w:proofErr w:type="spellEnd"/>
      <w:r w:rsidRPr="00BE412D">
        <w:rPr>
          <w:sz w:val="22"/>
          <w:szCs w:val="22"/>
        </w:rPr>
        <w:t xml:space="preserve">’ area, </w:t>
      </w:r>
      <w:proofErr w:type="spellStart"/>
      <w:r w:rsidRPr="00BE412D">
        <w:rPr>
          <w:sz w:val="22"/>
          <w:szCs w:val="22"/>
        </w:rPr>
        <w:t>Savlon</w:t>
      </w:r>
      <w:proofErr w:type="spellEnd"/>
      <w:r w:rsidRPr="00BE412D">
        <w:rPr>
          <w:sz w:val="22"/>
          <w:szCs w:val="22"/>
        </w:rPr>
        <w:t xml:space="preserve"> launched the mobile ambulance - The </w:t>
      </w:r>
      <w:proofErr w:type="spellStart"/>
      <w:r w:rsidRPr="00BE412D">
        <w:rPr>
          <w:sz w:val="22"/>
          <w:szCs w:val="22"/>
        </w:rPr>
        <w:t>Savlon</w:t>
      </w:r>
      <w:proofErr w:type="spellEnd"/>
      <w:r w:rsidRPr="00BE412D">
        <w:rPr>
          <w:sz w:val="22"/>
          <w:szCs w:val="22"/>
        </w:rPr>
        <w:t xml:space="preserve"> Suraksha Dal, a team of cyclists with first aid kits. They helped more than 1500 individuals, providing first aid and information about nearby dispensaries and hospitals in case of emergencies.</w:t>
      </w:r>
    </w:p>
    <w:p w14:paraId="08DFEF58" w14:textId="77777777" w:rsidR="00BE412D" w:rsidRPr="00BE412D" w:rsidRDefault="00BE412D" w:rsidP="00BE412D">
      <w:pPr>
        <w:pStyle w:val="Heading3"/>
        <w:jc w:val="both"/>
        <w:rPr>
          <w:sz w:val="22"/>
          <w:szCs w:val="22"/>
        </w:rPr>
      </w:pPr>
      <w:r w:rsidRPr="00BE412D">
        <w:rPr>
          <w:sz w:val="22"/>
          <w:szCs w:val="22"/>
        </w:rPr>
        <w:t>Result</w:t>
      </w:r>
    </w:p>
    <w:p w14:paraId="11EDABF5" w14:textId="2095B71D" w:rsidR="00BE412D" w:rsidRPr="00BE412D" w:rsidRDefault="00BE412D" w:rsidP="00BE412D">
      <w:pPr>
        <w:pStyle w:val="NormalWeb"/>
        <w:jc w:val="both"/>
        <w:rPr>
          <w:sz w:val="22"/>
          <w:szCs w:val="22"/>
        </w:rPr>
      </w:pPr>
      <w:r w:rsidRPr="00BE412D">
        <w:rPr>
          <w:sz w:val="22"/>
          <w:szCs w:val="22"/>
        </w:rPr>
        <w:t xml:space="preserve">With these two activities the brand was able to create a brand resonance amongst the millions who attended the mela. The campaign reached and engaged more than 2 lakh people at the congregation, all left talking about the benefits of using </w:t>
      </w:r>
      <w:proofErr w:type="spellStart"/>
      <w:r w:rsidRPr="00BE412D">
        <w:rPr>
          <w:sz w:val="22"/>
          <w:szCs w:val="22"/>
        </w:rPr>
        <w:t>Savlon</w:t>
      </w:r>
      <w:proofErr w:type="spellEnd"/>
      <w:r w:rsidRPr="00BE412D">
        <w:rPr>
          <w:sz w:val="22"/>
          <w:szCs w:val="22"/>
        </w:rPr>
        <w:t xml:space="preserve"> and leading a healthy, hygienic life. </w:t>
      </w:r>
    </w:p>
    <w:p w14:paraId="31D2C7F0" w14:textId="3F10B09A" w:rsidR="00BE412D" w:rsidRDefault="00BE412D"/>
    <w:sectPr w:rsidR="00BE4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A5972"/>
    <w:multiLevelType w:val="multilevel"/>
    <w:tmpl w:val="7602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D5153"/>
    <w:multiLevelType w:val="multilevel"/>
    <w:tmpl w:val="4F9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0C01E5"/>
    <w:multiLevelType w:val="multilevel"/>
    <w:tmpl w:val="BD36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2D"/>
    <w:rsid w:val="00B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EEAA"/>
  <w15:chartTrackingRefBased/>
  <w15:docId w15:val="{D2D0DCC9-B739-4D61-B5EB-7A5FD9C8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4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E41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12D"/>
    <w:rPr>
      <w:rFonts w:ascii="Times New Roman" w:eastAsia="Times New Roman" w:hAnsi="Times New Roman" w:cs="Times New Roman"/>
      <w:b/>
      <w:bCs/>
      <w:kern w:val="36"/>
      <w:sz w:val="48"/>
      <w:szCs w:val="48"/>
    </w:rPr>
  </w:style>
  <w:style w:type="paragraph" w:customStyle="1" w:styleId="pubdets">
    <w:name w:val="pubdets"/>
    <w:basedOn w:val="Normal"/>
    <w:rsid w:val="00BE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
    <w:name w:val="by"/>
    <w:basedOn w:val="DefaultParagraphFont"/>
    <w:rsid w:val="00BE412D"/>
  </w:style>
  <w:style w:type="character" w:customStyle="1" w:styleId="in">
    <w:name w:val="in"/>
    <w:basedOn w:val="DefaultParagraphFont"/>
    <w:rsid w:val="00BE412D"/>
  </w:style>
  <w:style w:type="character" w:styleId="Hyperlink">
    <w:name w:val="Hyperlink"/>
    <w:basedOn w:val="DefaultParagraphFont"/>
    <w:uiPriority w:val="99"/>
    <w:semiHidden/>
    <w:unhideWhenUsed/>
    <w:rsid w:val="00BE412D"/>
    <w:rPr>
      <w:color w:val="0000FF"/>
      <w:u w:val="single"/>
    </w:rPr>
  </w:style>
  <w:style w:type="character" w:customStyle="1" w:styleId="dt">
    <w:name w:val="dt"/>
    <w:basedOn w:val="DefaultParagraphFont"/>
    <w:rsid w:val="00BE412D"/>
  </w:style>
  <w:style w:type="paragraph" w:styleId="NormalWeb">
    <w:name w:val="Normal (Web)"/>
    <w:basedOn w:val="Normal"/>
    <w:uiPriority w:val="99"/>
    <w:unhideWhenUsed/>
    <w:rsid w:val="00BE4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ags">
    <w:name w:val="intags"/>
    <w:basedOn w:val="Normal"/>
    <w:rsid w:val="00BE4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E412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332">
      <w:bodyDiv w:val="1"/>
      <w:marLeft w:val="0"/>
      <w:marRight w:val="0"/>
      <w:marTop w:val="0"/>
      <w:marBottom w:val="0"/>
      <w:divBdr>
        <w:top w:val="none" w:sz="0" w:space="0" w:color="auto"/>
        <w:left w:val="none" w:sz="0" w:space="0" w:color="auto"/>
        <w:bottom w:val="none" w:sz="0" w:space="0" w:color="auto"/>
        <w:right w:val="none" w:sz="0" w:space="0" w:color="auto"/>
      </w:divBdr>
      <w:divsChild>
        <w:div w:id="1806072792">
          <w:marLeft w:val="0"/>
          <w:marRight w:val="0"/>
          <w:marTop w:val="0"/>
          <w:marBottom w:val="0"/>
          <w:divBdr>
            <w:top w:val="none" w:sz="0" w:space="0" w:color="auto"/>
            <w:left w:val="none" w:sz="0" w:space="0" w:color="auto"/>
            <w:bottom w:val="none" w:sz="0" w:space="0" w:color="auto"/>
            <w:right w:val="none" w:sz="0" w:space="0" w:color="auto"/>
          </w:divBdr>
          <w:divsChild>
            <w:div w:id="1910113168">
              <w:marLeft w:val="0"/>
              <w:marRight w:val="0"/>
              <w:marTop w:val="0"/>
              <w:marBottom w:val="0"/>
              <w:divBdr>
                <w:top w:val="none" w:sz="0" w:space="0" w:color="auto"/>
                <w:left w:val="none" w:sz="0" w:space="0" w:color="auto"/>
                <w:bottom w:val="none" w:sz="0" w:space="0" w:color="auto"/>
                <w:right w:val="none" w:sz="0" w:space="0" w:color="auto"/>
              </w:divBdr>
              <w:divsChild>
                <w:div w:id="761030099">
                  <w:marLeft w:val="0"/>
                  <w:marRight w:val="0"/>
                  <w:marTop w:val="0"/>
                  <w:marBottom w:val="0"/>
                  <w:divBdr>
                    <w:top w:val="none" w:sz="0" w:space="0" w:color="auto"/>
                    <w:left w:val="none" w:sz="0" w:space="0" w:color="auto"/>
                    <w:bottom w:val="none" w:sz="0" w:space="0" w:color="auto"/>
                    <w:right w:val="none" w:sz="0" w:space="0" w:color="auto"/>
                  </w:divBdr>
                  <w:divsChild>
                    <w:div w:id="19315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5095">
      <w:bodyDiv w:val="1"/>
      <w:marLeft w:val="0"/>
      <w:marRight w:val="0"/>
      <w:marTop w:val="0"/>
      <w:marBottom w:val="0"/>
      <w:divBdr>
        <w:top w:val="none" w:sz="0" w:space="0" w:color="auto"/>
        <w:left w:val="none" w:sz="0" w:space="0" w:color="auto"/>
        <w:bottom w:val="none" w:sz="0" w:space="0" w:color="auto"/>
        <w:right w:val="none" w:sz="0" w:space="0" w:color="auto"/>
      </w:divBdr>
      <w:divsChild>
        <w:div w:id="1715764953">
          <w:marLeft w:val="0"/>
          <w:marRight w:val="0"/>
          <w:marTop w:val="0"/>
          <w:marBottom w:val="0"/>
          <w:divBdr>
            <w:top w:val="none" w:sz="0" w:space="0" w:color="auto"/>
            <w:left w:val="none" w:sz="0" w:space="0" w:color="auto"/>
            <w:bottom w:val="none" w:sz="0" w:space="0" w:color="auto"/>
            <w:right w:val="none" w:sz="0" w:space="0" w:color="auto"/>
          </w:divBdr>
          <w:divsChild>
            <w:div w:id="1245608049">
              <w:marLeft w:val="0"/>
              <w:marRight w:val="0"/>
              <w:marTop w:val="0"/>
              <w:marBottom w:val="0"/>
              <w:divBdr>
                <w:top w:val="none" w:sz="0" w:space="0" w:color="auto"/>
                <w:left w:val="none" w:sz="0" w:space="0" w:color="auto"/>
                <w:bottom w:val="none" w:sz="0" w:space="0" w:color="auto"/>
                <w:right w:val="none" w:sz="0" w:space="0" w:color="auto"/>
              </w:divBdr>
              <w:divsChild>
                <w:div w:id="1120417724">
                  <w:marLeft w:val="0"/>
                  <w:marRight w:val="0"/>
                  <w:marTop w:val="0"/>
                  <w:marBottom w:val="0"/>
                  <w:divBdr>
                    <w:top w:val="none" w:sz="0" w:space="0" w:color="auto"/>
                    <w:left w:val="none" w:sz="0" w:space="0" w:color="auto"/>
                    <w:bottom w:val="none" w:sz="0" w:space="0" w:color="auto"/>
                    <w:right w:val="none" w:sz="0" w:space="0" w:color="auto"/>
                  </w:divBdr>
                  <w:divsChild>
                    <w:div w:id="1032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0590">
      <w:bodyDiv w:val="1"/>
      <w:marLeft w:val="0"/>
      <w:marRight w:val="0"/>
      <w:marTop w:val="0"/>
      <w:marBottom w:val="0"/>
      <w:divBdr>
        <w:top w:val="none" w:sz="0" w:space="0" w:color="auto"/>
        <w:left w:val="none" w:sz="0" w:space="0" w:color="auto"/>
        <w:bottom w:val="none" w:sz="0" w:space="0" w:color="auto"/>
        <w:right w:val="none" w:sz="0" w:space="0" w:color="auto"/>
      </w:divBdr>
      <w:divsChild>
        <w:div w:id="995688449">
          <w:marLeft w:val="0"/>
          <w:marRight w:val="0"/>
          <w:marTop w:val="0"/>
          <w:marBottom w:val="0"/>
          <w:divBdr>
            <w:top w:val="none" w:sz="0" w:space="0" w:color="auto"/>
            <w:left w:val="none" w:sz="0" w:space="0" w:color="auto"/>
            <w:bottom w:val="none" w:sz="0" w:space="0" w:color="auto"/>
            <w:right w:val="none" w:sz="0" w:space="0" w:color="auto"/>
          </w:divBdr>
          <w:divsChild>
            <w:div w:id="1842352735">
              <w:marLeft w:val="0"/>
              <w:marRight w:val="0"/>
              <w:marTop w:val="0"/>
              <w:marBottom w:val="0"/>
              <w:divBdr>
                <w:top w:val="none" w:sz="0" w:space="0" w:color="auto"/>
                <w:left w:val="none" w:sz="0" w:space="0" w:color="auto"/>
                <w:bottom w:val="none" w:sz="0" w:space="0" w:color="auto"/>
                <w:right w:val="none" w:sz="0" w:space="0" w:color="auto"/>
              </w:divBdr>
              <w:divsChild>
                <w:div w:id="1193422287">
                  <w:marLeft w:val="0"/>
                  <w:marRight w:val="0"/>
                  <w:marTop w:val="0"/>
                  <w:marBottom w:val="0"/>
                  <w:divBdr>
                    <w:top w:val="none" w:sz="0" w:space="0" w:color="auto"/>
                    <w:left w:val="none" w:sz="0" w:space="0" w:color="auto"/>
                    <w:bottom w:val="none" w:sz="0" w:space="0" w:color="auto"/>
                    <w:right w:val="none" w:sz="0" w:space="0" w:color="auto"/>
                  </w:divBdr>
                  <w:divsChild>
                    <w:div w:id="20519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faqs.com/type/Press%20Release"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eventfaqs.com/news/corporate-brand-marketing" TargetMode="External"/><Relationship Id="rId11" Type="http://schemas.openxmlformats.org/officeDocument/2006/relationships/hyperlink" Target="https://www.eventfaqs.com/tags/impact-communications" TargetMode="External"/><Relationship Id="rId5" Type="http://schemas.openxmlformats.org/officeDocument/2006/relationships/image" Target="media/image1.jpeg"/><Relationship Id="rId15" Type="http://schemas.openxmlformats.org/officeDocument/2006/relationships/hyperlink" Target="https://www.eventfaqs.com/type/Feature" TargetMode="External"/><Relationship Id="rId10" Type="http://schemas.openxmlformats.org/officeDocument/2006/relationships/hyperlink" Target="https://www.eventfaqs.com/tags/dabu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faqs.com/type/News" TargetMode="External"/><Relationship Id="rId14" Type="http://schemas.openxmlformats.org/officeDocument/2006/relationships/hyperlink" Target="https://www.eventfaqs.com/news/corporate-brand-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2019-08-05T09:13:00Z</dcterms:created>
  <dcterms:modified xsi:type="dcterms:W3CDTF">2019-08-05T09:24:00Z</dcterms:modified>
</cp:coreProperties>
</file>